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LLM Evaluation Tool: User and Developer Manual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manual provides comprehensive instructions for both end-users and developers on how to use, configure, and extend the LLM Evaluation Dashboard.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For End-Users: Getting Started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section is designed for users who want to quickly evaluate LLM outputs without diving into the code.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Running the Application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application is designed for easy startup.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Download &amp; Unzip: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Download the provided .zip file (e.g., LLMEvalTool.zip) and unzip it to a convenient location on your computer (e.g., your Desktop or C:\LLMEvalTool).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Launch GUI: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Navigate into the unzipped llm_eval_tool_dist folder.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Double-click the run_app.bat file.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macOS/Linux: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Open a terminal, navigate to the llm_eval_tool_dist folder, and run bash run_app.sh.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First-Time Setup: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first time you run the application, a command prompt/terminal window will open. It will automatically:</w:t>
      </w:r>
    </w:p>
    <w:p w:rsidR="00000000" w:rsidDel="00000000" w:rsidP="00000000" w:rsidRDefault="00000000" w:rsidRPr="00000000" w14:paraId="0000000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Check for or install Miniconda (a lightweight Conda distribution).</w:t>
      </w:r>
    </w:p>
    <w:p w:rsidR="00000000" w:rsidDel="00000000" w:rsidP="00000000" w:rsidRDefault="00000000" w:rsidRPr="00000000" w14:paraId="0000000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dedicated Python environment (llm_eval_env) with all necessary libraries.</w:t>
      </w:r>
    </w:p>
    <w:p w:rsidR="00000000" w:rsidDel="00000000" w:rsidP="00000000" w:rsidRDefault="00000000" w:rsidRPr="00000000" w14:paraId="0000000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Download the required Sentence-Transformer model (all-MiniLM-L6-v2).</w:t>
      </w:r>
    </w:p>
    <w:p w:rsidR="00000000" w:rsidDel="00000000" w:rsidP="00000000" w:rsidRDefault="00000000" w:rsidRPr="00000000" w14:paraId="0000001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This process can take several minutes.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Please be patient and do not close the window.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Application Launch: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Once setup is complete, your default web browser will automatically open to the LLM Evaluation Dashboard (usually at http://localhost:8501).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Keep Terminal Open: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Keep the command prompt/terminal window open while using the application. Closing it will shut down the application.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Using the Graphical User Interface (GUI)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GUI provides a guided workflow for evaluating your LLM outputs.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Navigation and Instructions</w:t>
      </w:r>
    </w:p>
    <w:p w:rsidR="00000000" w:rsidDel="00000000" w:rsidP="00000000" w:rsidRDefault="00000000" w:rsidRPr="00000000" w14:paraId="0000001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"Go to Instructions" Button (Sidebar):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At any point, you can click the "💡 Go to Instructions" button in the sidebar to return to the main instruction page. This will clear any loaded data.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Step 1: Upload Your Data</w:t>
      </w:r>
    </w:p>
    <w:p w:rsidR="00000000" w:rsidDel="00000000" w:rsidP="00000000" w:rsidRDefault="00000000" w:rsidRPr="00000000" w14:paraId="0000001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Upload Button: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the "Upload your dataset (CSV or JSON)" button in the sidebar.</w:t>
      </w:r>
    </w:p>
    <w:p w:rsidR="00000000" w:rsidDel="00000000" w:rsidP="00000000" w:rsidRDefault="00000000" w:rsidRPr="00000000" w14:paraId="00000019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Format: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Your input file (CSV or JSON)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contain the following columns:</w:t>
      </w:r>
    </w:p>
    <w:p w:rsidR="00000000" w:rsidDel="00000000" w:rsidP="00000000" w:rsidRDefault="00000000" w:rsidRPr="00000000" w14:paraId="0000001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query: The input prompt or question given to your LLM.</w:t>
      </w:r>
    </w:p>
    <w:p w:rsidR="00000000" w:rsidDel="00000000" w:rsidP="00000000" w:rsidRDefault="00000000" w:rsidRPr="00000000" w14:paraId="0000001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llm_output: The response generated by your LLM.</w:t>
      </w:r>
    </w:p>
    <w:p w:rsidR="00000000" w:rsidDel="00000000" w:rsidP="00000000" w:rsidRDefault="00000000" w:rsidRPr="00000000" w14:paraId="0000001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reference_answer: The human-written or ground-truth answer that the LLM's output will be compared against.</w:t>
      </w:r>
    </w:p>
    <w:p w:rsidR="00000000" w:rsidDel="00000000" w:rsidP="00000000" w:rsidRDefault="00000000" w:rsidRPr="00000000" w14:paraId="0000001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test_description (Optional): A brief, human-readable description of the test case (e.g., "HR leave policy query", "Financial product question").</w:t>
      </w:r>
    </w:p>
    <w:p w:rsidR="00000000" w:rsidDel="00000000" w:rsidP="00000000" w:rsidRDefault="00000000" w:rsidRPr="00000000" w14:paraId="0000001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test_config (Optional): A categorical label for the test case, useful for grouping or filtering (e.g., "HR_Policy", "Financial_Product_Info", "Branch_Operations", "Sentiment").</w:t>
      </w:r>
    </w:p>
    <w:p w:rsidR="00000000" w:rsidDel="00000000" w:rsidP="00000000" w:rsidRDefault="00000000" w:rsidRPr="00000000" w14:paraId="0000001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Example Structure: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query,llm_output,reference_answer,test_description,test_config</w:t>
        <w:br w:type="textWrapping"/>
        <w:t xml:space="preserve">"What is the capital of France?","Paris is the capital.","The capital of France is Paris, known for its Eiffel Tower.","Basic factual question","Geography"</w:t>
        <w:br w:type="textWrapping"/>
        <w:t xml:space="preserve">"Summarize the plot of Hamlet.","Hamlet is about a prince seeking revenge.","Hamlet, Prince of Denmark, seeks revenge on his uncle Claudius for murdering his father and marrying his mother.","Literary summarization","Literature"</w:t>
        <w:br w:type="textWrapping"/>
        <w:t xml:space="preserve">"What is the policy for annual leave accrual?","Employees get 15 days of leave.","Employees accrue 15 days of annual leave per year, with a maximum carry-over of 5 days.","HR Policy Lookup: Annual Leave","HR_Policy"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Generate Mock Data: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you don't have your own data, click the "✨ Generate Mock Data" button in the sidebar to create a sample CSV/JSON file. A toast notification will confirm generation; then, you can manually upload this newly generated file.</w:t>
      </w:r>
    </w:p>
    <w:p w:rsidR="00000000" w:rsidDel="00000000" w:rsidP="00000000" w:rsidRDefault="00000000" w:rsidRPr="00000000" w14:paraId="0000002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Preview: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After uploading, a "📊 Uploaded Data Preview" section will appear, showing the first few rows of your dataset.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Step 2 &amp; 3: Task Type and Metric Selection (End-User Mode)</w:t>
      </w:r>
    </w:p>
    <w:p w:rsidR="00000000" w:rsidDel="00000000" w:rsidP="00000000" w:rsidRDefault="00000000" w:rsidRPr="00000000" w14:paraId="0000002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Simplified View: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end-user mode (DEVELOPER_MODE = False in config.py), these sections are streamlined:</w:t>
      </w:r>
    </w:p>
    <w:p w:rsidR="00000000" w:rsidDel="00000000" w:rsidP="00000000" w:rsidRDefault="00000000" w:rsidRPr="00000000" w14:paraId="0000002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Type: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will be fixed to "RAG FAQ".</w:t>
      </w:r>
    </w:p>
    <w:p w:rsidR="00000000" w:rsidDel="00000000" w:rsidP="00000000" w:rsidRDefault="00000000" w:rsidRPr="00000000" w14:paraId="0000002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 will be fixed to "Semantic Similarity".</w:t>
      </w:r>
    </w:p>
    <w:p w:rsidR="00000000" w:rsidDel="00000000" w:rsidP="00000000" w:rsidRDefault="00000000" w:rsidRPr="00000000" w14:paraId="00000026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simplifies the interface, focusing on the most common evaluation scenario for RAG FAQ.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Step 4: Threshold Settings</w:t>
      </w:r>
    </w:p>
    <w:p w:rsidR="00000000" w:rsidDel="00000000" w:rsidP="00000000" w:rsidRDefault="00000000" w:rsidRPr="00000000" w14:paraId="00000028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"Use Custom Thresholds" Checkbox: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By default (in end-user mode), this is checked, allowing you to easily adjust the pass/fail cutoff for "Semantic Similarity."</w:t>
      </w:r>
    </w:p>
    <w:p w:rsidR="00000000" w:rsidDel="00000000" w:rsidP="00000000" w:rsidRDefault="00000000" w:rsidRPr="00000000" w14:paraId="00000029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Adjusting Thresholds: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 the number input field next to "Semantic Similarity Threshold" to set your desired score (e.g., 0.75). Outputs scoring equal to or above this threshold will be marked "Pass."</w:t>
      </w:r>
    </w:p>
    <w:p w:rsidR="00000000" w:rsidDel="00000000" w:rsidP="00000000" w:rsidRDefault="00000000" w:rsidRPr="00000000" w14:paraId="0000002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2.5. Run Evaluation</w:t>
      </w:r>
    </w:p>
    <w:p w:rsidR="00000000" w:rsidDel="00000000" w:rsidP="00000000" w:rsidRDefault="00000000" w:rsidRPr="00000000" w14:paraId="0000002B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"🚀 Run Evaluation" Button: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Once your data is uploaded and settings are configured, click this prominent button in the main content area.</w:t>
      </w:r>
    </w:p>
    <w:p w:rsidR="00000000" w:rsidDel="00000000" w:rsidP="00000000" w:rsidRDefault="00000000" w:rsidRPr="00000000" w14:paraId="0000002C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Progress: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spinner will indicate that the evaluation is running. This may take time for large datasets.</w:t>
      </w:r>
    </w:p>
    <w:p w:rsidR="00000000" w:rsidDel="00000000" w:rsidP="00000000" w:rsidRDefault="00000000" w:rsidRPr="00000000" w14:paraId="000000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2.6. View Results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After evaluation, the main dashboard will display:</w:t>
      </w:r>
    </w:p>
    <w:p w:rsidR="00000000" w:rsidDel="00000000" w:rsidP="00000000" w:rsidRDefault="00000000" w:rsidRPr="00000000" w14:paraId="0000002F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Summary Report:</w:t>
      </w:r>
    </w:p>
    <w:p w:rsidR="00000000" w:rsidDel="00000000" w:rsidP="00000000" w:rsidRDefault="00000000" w:rsidRPr="00000000" w14:paraId="0000003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 Pass/Fail Rates: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Shows the percentage of test cases that passed, failed, or encountered errors for each metric.</w:t>
      </w:r>
    </w:p>
    <w:p w:rsidR="00000000" w:rsidDel="00000000" w:rsidP="00000000" w:rsidRDefault="00000000" w:rsidRPr="00000000" w14:paraId="00000031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Average Metric Scores: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Displays the average score for each metric across all test cases.</w:t>
      </w:r>
    </w:p>
    <w:p w:rsidR="00000000" w:rsidDel="00000000" w:rsidP="00000000" w:rsidRDefault="00000000" w:rsidRPr="00000000" w14:paraId="00000032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Metric Insights and Performance Summary:</w:t>
      </w:r>
    </w:p>
    <w:p w:rsidR="00000000" w:rsidDel="00000000" w:rsidP="00000000" w:rsidRDefault="00000000" w:rsidRPr="00000000" w14:paraId="00000033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Performance at a Glance: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a quick interpretation (Excellent, Good, Review needed) of your LLM's performance for each metric based on its pass rate.</w:t>
      </w:r>
    </w:p>
    <w:p w:rsidR="00000000" w:rsidDel="00000000" w:rsidP="00000000" w:rsidRDefault="00000000" w:rsidRPr="00000000" w14:paraId="00000034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Individual Metric Insights: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Explains what each metric measures and what its score signifies.</w:t>
      </w:r>
    </w:p>
    <w:p w:rsidR="00000000" w:rsidDel="00000000" w:rsidP="00000000" w:rsidRDefault="00000000" w:rsidRPr="00000000" w14:paraId="00000035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Detailed Results:</w:t>
      </w:r>
    </w:p>
    <w:p w:rsidR="00000000" w:rsidDel="00000000" w:rsidP="00000000" w:rsidRDefault="00000000" w:rsidRPr="00000000" w14:paraId="00000036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table showing the query, llm_output, reference_answer, test_description, test_config, and the calculated score and pass/fail status for each selected metric for every test case.</w:t>
      </w:r>
    </w:p>
    <w:p w:rsidR="00000000" w:rsidDel="00000000" w:rsidP="00000000" w:rsidRDefault="00000000" w:rsidRPr="00000000" w14:paraId="0000003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Color Coding:</w:t>
      </w:r>
    </w:p>
    <w:p w:rsidR="00000000" w:rsidDel="00000000" w:rsidP="00000000" w:rsidRDefault="00000000" w:rsidRPr="00000000" w14:paraId="00000038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Scores: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Cells are colored with a gradient from light red (low score) to light green (high score), with dark text for readability.</w:t>
      </w:r>
    </w:p>
    <w:p w:rsidR="00000000" w:rsidDel="00000000" w:rsidP="00000000" w:rsidRDefault="00000000" w:rsidRPr="00000000" w14:paraId="00000039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Pass/Fail: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"Pass" cells are light green, "Fail" cells are light red, and "Error" cells are light yellow.</w:t>
      </w:r>
    </w:p>
    <w:p w:rsidR="00000000" w:rsidDel="00000000" w:rsidP="00000000" w:rsidRDefault="00000000" w:rsidRPr="00000000" w14:paraId="0000003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Hidden Columns: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Columns like ref_facts and ref_key_points are hidden by default for a cleaner view.</w:t>
      </w:r>
    </w:p>
    <w:p w:rsidR="00000000" w:rsidDel="00000000" w:rsidP="00000000" w:rsidRDefault="00000000" w:rsidRPr="00000000" w14:paraId="0000003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Download Results: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Click the "Download Results as CSV" button to save the full evaluation results table to your computer.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Troubleshooting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"Error loading metric models" / App doesn't start: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your internet connection is stable, especially on the first run, as models need to be downloaded.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Crucial: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Close the command prompt/terminal window completely and restart the run_app.bat (or run_app.sh) script. This clears Streamlit's cache and forces a fresh start.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"Missing required columns" error: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Check your input CSV/JSON file to ensure it has at least query, llm_output, and reference_answer columns.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Verify column names are spelled correctly (case-sensitive).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 stuck on "Uploaded Data Preview" after clicking "Go to Instructions":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issue should be resolved with the latest updates. If it persists, ensure you have the absolute latest streamlit_app.py and llm_eval_package/ui/sidebar_view.py files. A full restart is always recommended.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"Mock data generated" message disappears too quickly:</w:t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message now persists for 3 seconds. Streamlit's st.toast is designed to be transient. Automatic upload of mock data directly into the file uploader is not supported by Streamlit for security reasons.</w:t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For Developers: Customization and Extension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section is for developers who want to understand, modify, or extend the LLM Evaluation Tool.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Project Structure (llm_eval_tool_dist/)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application is organized into a Python package llm_eval_package for modularity: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streamlit_app.py: The main entry point for the Streamlit GUI.</w:t>
      </w:r>
    </w:p>
    <w:p w:rsidR="00000000" w:rsidDel="00000000" w:rsidP="00000000" w:rsidRDefault="00000000" w:rsidRPr="00000000" w14:paraId="000000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main.py: The entry point for the command-line interface (CLI).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environment.yml: Defines the Conda environment dependencies.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llm_eval_package/: The core Python package.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config.py: Centralized configuration for the entire application (metrics, thresholds, UI toggles, model paths).</w:t>
      </w:r>
    </w:p>
    <w:p w:rsidR="00000000" w:rsidDel="00000000" w:rsidP="00000000" w:rsidRDefault="00000000" w:rsidRPr="00000000" w14:paraId="0000005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data/: Handles data loading and mock data generation.</w:t>
      </w:r>
    </w:p>
    <w:p w:rsidR="00000000" w:rsidDel="00000000" w:rsidP="00000000" w:rsidRDefault="00000000" w:rsidRPr="00000000" w14:paraId="00000051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loader.py: Responsible for reading input data files.</w:t>
      </w:r>
    </w:p>
    <w:p w:rsidR="00000000" w:rsidDel="00000000" w:rsidP="00000000" w:rsidRDefault="00000000" w:rsidRPr="00000000" w14:paraId="00000052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generator.py: Generates synthetic evaluation data.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core/: Contains the main evaluation logic.</w:t>
      </w:r>
    </w:p>
    <w:p w:rsidR="00000000" w:rsidDel="00000000" w:rsidP="00000000" w:rsidRDefault="00000000" w:rsidRPr="00000000" w14:paraId="00000054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engine.py: The Evaluator class, which orchestrates metric computation.</w:t>
      </w:r>
    </w:p>
    <w:p w:rsidR="00000000" w:rsidDel="00000000" w:rsidP="00000000" w:rsidRDefault="00000000" w:rsidRPr="00000000" w14:paraId="00000055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reporting.py: The Reporter class, for generating summary reports.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ui/: Contains all Streamlit UI components (views).</w:t>
      </w:r>
    </w:p>
    <w:p w:rsidR="00000000" w:rsidDel="00000000" w:rsidP="00000000" w:rsidRDefault="00000000" w:rsidRPr="00000000" w14:paraId="00000057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data_view.py: Displays the uploaded data preview.</w:t>
      </w:r>
    </w:p>
    <w:p w:rsidR="00000000" w:rsidDel="00000000" w:rsidP="00000000" w:rsidRDefault="00000000" w:rsidRPr="00000000" w14:paraId="00000058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results_view.py: Renders the evaluation results table and summaries.</w:t>
      </w:r>
    </w:p>
    <w:p w:rsidR="00000000" w:rsidDel="00000000" w:rsidP="00000000" w:rsidRDefault="00000000" w:rsidRPr="00000000" w14:paraId="00000059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sidebar_view.py: Manages the sidebar controls (upload, metric selection, thresholds).</w:t>
      </w:r>
    </w:p>
    <w:p w:rsidR="00000000" w:rsidDel="00000000" w:rsidP="00000000" w:rsidRDefault="00000000" w:rsidRPr="00000000" w14:paraId="0000005A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tutorial_view.py: Displays the "How to Use" instructions.</w:t>
      </w:r>
    </w:p>
    <w:p w:rsidR="00000000" w:rsidDel="00000000" w:rsidP="00000000" w:rsidRDefault="00000000" w:rsidRPr="00000000" w14:paraId="0000005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metrics/: Contains individual metric implementations.</w:t>
      </w:r>
    </w:p>
    <w:p w:rsidR="00000000" w:rsidDel="00000000" w:rsidP="00000000" w:rsidRDefault="00000000" w:rsidRPr="00000000" w14:paraId="0000005C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base.py: BaseMetric abstract class. All new metrics must inherit from this.</w:t>
      </w:r>
    </w:p>
    <w:p w:rsidR="00000000" w:rsidDel="00000000" w:rsidP="00000000" w:rsidRDefault="00000000" w:rsidRPr="00000000" w14:paraId="0000005D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completeness.py, conciseness.py, fluency_similarity.py, safety.py, trust_factuality.py: Concrete metric implementations.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tasks/: Defines task types and their associated properties.</w:t>
      </w:r>
    </w:p>
    <w:p w:rsidR="00000000" w:rsidDel="00000000" w:rsidP="00000000" w:rsidRDefault="00000000" w:rsidRPr="00000000" w14:paraId="0000005F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registry.py: Maps task types to relevant metrics and primary columns.</w:t>
      </w:r>
    </w:p>
    <w:p w:rsidR="00000000" w:rsidDel="00000000" w:rsidP="00000000" w:rsidRDefault="00000000" w:rsidRPr="00000000" w14:paraId="0000006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utils.py: General utility functions, including ModelDownloader.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data/: External folder for input/output data files.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models/: External folder for downloaded Sentence-Transformer models.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Conda Environment Setup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environment.yml file defines the exact Conda environment.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name: llm_eval_env</w:t>
        <w:br w:type="textWrapping"/>
        <w:t xml:space="preserve">channels:</w:t>
        <w:br w:type="textWrapping"/>
        <w:t xml:space="preserve">  - defaults</w:t>
        <w:br w:type="textWrapping"/>
        <w:t xml:space="preserve">  - conda-forge</w:t>
        <w:br w:type="textWrapping"/>
        <w:t xml:space="preserve">dependencies:</w:t>
        <w:br w:type="textWrapping"/>
        <w:t xml:space="preserve">  - python=3.9 # Or your specific Python version</w:t>
        <w:br w:type="textWrapping"/>
        <w:t xml:space="preserve">  - pip</w:t>
        <w:br w:type="textWrapping"/>
        <w:t xml:space="preserve">  - pandas</w:t>
        <w:br w:type="textWrapping"/>
        <w:t xml:space="preserve">  - numpy</w:t>
        <w:br w:type="textWrapping"/>
        <w:t xml:space="preserve">  - streamlit</w:t>
        <w:br w:type="textWrapping"/>
        <w:t xml:space="preserve">  - tqdm</w:t>
        <w:br w:type="textWrapping"/>
        <w:t xml:space="preserve">  - scikit-learn</w:t>
        <w:br w:type="textWrapping"/>
        <w:t xml:space="preserve">  - pip:</w:t>
        <w:br w:type="textWrapping"/>
        <w:t xml:space="preserve">    - sentence-transformers</w:t>
        <w:br w:type="textWrapping"/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set up the environment manually (e.g., for development):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conda env create -f environment.yml</w:t>
        <w:br w:type="textWrapping"/>
        <w:t xml:space="preserve">conda activate llm_eval_env</w:t>
        <w:br w:type="textWrapping"/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Running the Application (Development)</w:t>
      </w:r>
    </w:p>
    <w:p w:rsidR="00000000" w:rsidDel="00000000" w:rsidP="00000000" w:rsidRDefault="00000000" w:rsidRPr="00000000" w14:paraId="0000006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From the project root: streamlit run streamlit_app.py</w:t>
      </w:r>
    </w:p>
    <w:p w:rsidR="00000000" w:rsidDel="00000000" w:rsidP="00000000" w:rsidRDefault="00000000" w:rsidRPr="00000000" w14:paraId="0000006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From the project root: python main.py --help (to see options)</w:t>
      </w:r>
    </w:p>
    <w:p w:rsidR="00000000" w:rsidDel="00000000" w:rsidP="00000000" w:rsidRDefault="00000000" w:rsidRPr="00000000" w14:paraId="0000006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Example: python main.py --input_file data/llm_eval_mock_data_generated.csv --output_file cli_results.csv --metrics "Semantic Similarity,Completeness"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Customization and Extension</w:t>
      </w:r>
    </w:p>
    <w:p w:rsidR="00000000" w:rsidDel="00000000" w:rsidP="00000000" w:rsidRDefault="00000000" w:rsidRPr="00000000" w14:paraId="0000006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Feature Toggles (llm_eval_package/config.py)</w:t>
      </w:r>
    </w:p>
    <w:p w:rsidR="00000000" w:rsidDel="00000000" w:rsidP="00000000" w:rsidRDefault="00000000" w:rsidRPr="00000000" w14:paraId="0000006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DEVELOPER_MODE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Set to True for full control over task and metric selection in the GUI. Set to False to simplify the UI for end-users (fixed RAG FAQ task, fixed Semantic Similarity metric).</w:t>
      </w:r>
    </w:p>
    <w:p w:rsidR="00000000" w:rsidDel="00000000" w:rsidP="00000000" w:rsidRDefault="00000000" w:rsidRPr="00000000" w14:paraId="0000006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ENABLE_TASK_SELECTION: Controls visibility of task type selection.</w:t>
      </w:r>
    </w:p>
    <w:p w:rsidR="00000000" w:rsidDel="00000000" w:rsidP="00000000" w:rsidRDefault="00000000" w:rsidRPr="00000000" w14:paraId="0000007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ENABLE_METRIC_SELECTION: Controls visibility of metric selection.</w:t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Adding New Metrics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 New Metric File: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llm_eval_package/metrics/, create a new Python file (e.g., my_new_metric.py).</w:t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Inherit BaseMetric: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llm_eval_package.metrics.base import BaseMetric</w:t>
        <w:br w:type="textWrapping"/>
        <w:br w:type="textWrapping"/>
        <w:t xml:space="preserve">class MyNewMetric(BaseMetric):</w:t>
        <w:br w:type="textWrapping"/>
        <w:t xml:space="preserve">    def __init__(self):</w:t>
        <w:br w:type="textWrapping"/>
        <w:t xml:space="preserve">        super().__init__("My New Metric Name") # Use a unique display name</w:t>
        <w:br w:type="textWrapping"/>
        <w:br w:type="textWrapping"/>
        <w:t xml:space="preserve">    def compute(self, llm_output: str, reference_answer: str = None, query: str = None, **kwargs) -&gt; float:</w:t>
        <w:br w:type="textWrapping"/>
        <w:t xml:space="preserve">        # Implement your metric's logic here.</w:t>
        <w:br w:type="textWrapping"/>
        <w:t xml:space="preserve">        # Return a float score (e.g., 0.0 to 1.0).</w:t>
        <w:br w:type="textWrapping"/>
        <w:t xml:space="preserve">        # Access kwargs for any custom data (e.g., sensitive_keywords).</w:t>
        <w:br w:type="textWrapping"/>
        <w:t xml:space="preserve">        return 0.5 # Placeholder score</w:t>
        <w:br w:type="textWrapping"/>
        <w:br w:type="textWrapping"/>
        <w:t xml:space="preserve">    def get_score_description(self, score: float) -&gt; str:</w:t>
        <w:br w:type="textWrapping"/>
        <w:t xml:space="preserve">        # Provide a human-readable description for the score.</w:t>
        <w:br w:type="textWrapping"/>
        <w:t xml:space="preserve">        return "Description of what this score means."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Register the Metric:</w:t>
      </w:r>
    </w:p>
    <w:p w:rsidR="00000000" w:rsidDel="00000000" w:rsidP="00000000" w:rsidRDefault="00000000" w:rsidRPr="00000000" w14:paraId="0000007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llm_eval_package/config.py, add your new metric to AVAILABLE_METRICS: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AVAILABLE_METRICS = {</w:t>
        <w:br w:type="textWrapping"/>
        <w:t xml:space="preserve">    # ... existing metrics ...</w:t>
        <w:br w:type="textWrapping"/>
        <w:t xml:space="preserve">    "My New Metric Name": "MyNewMetric",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llm_eval_package/core/engine.py, import your new metric class: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llm_eval_package.metrics.my_new_metric import MyNewMetric</w:t>
        <w:br w:type="textWrapping"/>
      </w:r>
    </w:p>
    <w:p w:rsidR="00000000" w:rsidDel="00000000" w:rsidP="00000000" w:rsidRDefault="00000000" w:rsidRPr="00000000" w14:paraId="0000007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llm_eval_package/core/engine.py, initialize your new metric in _get_cached_metric_instances_internal():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metrics_instances["My New Metric Name"] = MyNewMetric()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 Task Mappings (Optional):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llm_eval_package/tasks/registry.py, add your new metric to TASK_METRICS for relevant task types if you want it preselected.</w:t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Add Insight (Optional):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llm_eval_package/config.py, add an entry to INTERPRETATION_CONFIG for your new metric's insights.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Adding New Task Types</w:t>
      </w:r>
    </w:p>
    <w:p w:rsidR="00000000" w:rsidDel="00000000" w:rsidP="00000000" w:rsidRDefault="00000000" w:rsidRPr="00000000" w14:paraId="0000007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New Task Type: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llm_eval_package/tasks/registry.py, add your new task type constant.</w:t>
      </w:r>
    </w:p>
    <w:p w:rsidR="00000000" w:rsidDel="00000000" w:rsidP="00000000" w:rsidRDefault="00000000" w:rsidRPr="00000000" w14:paraId="0000007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Map Display Name: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TASK_TYPE_MAPPING.</w:t>
      </w:r>
    </w:p>
    <w:p w:rsidR="00000000" w:rsidDel="00000000" w:rsidP="00000000" w:rsidRDefault="00000000" w:rsidRPr="00000000" w14:paraId="0000007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Metrics: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TASK_METRICS, specify which metrics are relevant for your new task type.</w:t>
      </w:r>
    </w:p>
    <w:p w:rsidR="00000000" w:rsidDel="00000000" w:rsidP="00000000" w:rsidRDefault="00000000" w:rsidRPr="00000000" w14:paraId="0000007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Define Primary Columns: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PRIMARY_REFERENCE_COLUMNS and PRIMARY_PREDICTION_COLUMNS.</w:t>
      </w:r>
    </w:p>
    <w:p w:rsidR="00000000" w:rsidDel="00000000" w:rsidP="00000000" w:rsidRDefault="00000000" w:rsidRPr="00000000" w14:paraId="0000007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Model Management</w:t>
      </w:r>
    </w:p>
    <w:p w:rsidR="00000000" w:rsidDel="00000000" w:rsidP="00000000" w:rsidRDefault="00000000" w:rsidRPr="00000000" w14:paraId="00000080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llm_eval_package/utils.py (ModelDownloader):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class handles downloading Sentence-Transformer models. If you need to use different models, you can modify SENTENCE_BERT_MODEL in llm_eval_package/config.py.</w:t>
      </w:r>
    </w:p>
    <w:p w:rsidR="00000000" w:rsidDel="00000000" w:rsidP="00000000" w:rsidRDefault="00000000" w:rsidRPr="00000000" w14:paraId="0000008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Pre-downloading: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faster first-time startup, you can manually run the ModelDownloader script (as described in Part 3 of the main response) to download models before distributing the application.</w:t>
      </w:r>
    </w:p>
    <w:p w:rsidR="00000000" w:rsidDel="00000000" w:rsidP="00000000" w:rsidRDefault="00000000" w:rsidRPr="00000000" w14:paraId="0000008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UI Customization</w:t>
      </w:r>
    </w:p>
    <w:p w:rsidR="00000000" w:rsidDel="00000000" w:rsidP="00000000" w:rsidRDefault="00000000" w:rsidRPr="00000000" w14:paraId="0000008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llm_eval_package/ui/ files: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Modify these files to change the layout, add/remove widgets, or adjust styling.</w:t>
      </w:r>
    </w:p>
    <w:p w:rsidR="00000000" w:rsidDel="00000000" w:rsidP="00000000" w:rsidRDefault="00000000" w:rsidRPr="00000000" w14:paraId="0000008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Styling: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Streamlit allows some styling via st.markdown with unsafe_allow_html=True for custom CSS, as seen in streamlit_app.py for headers and buttons, and in results_view.py for table cell coloring.</w:t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 Adding Guided Data Entry (Advanced)</w:t>
      </w:r>
    </w:p>
    <w:p w:rsidR="00000000" w:rsidDel="00000000" w:rsidP="00000000" w:rsidRDefault="00000000" w:rsidRPr="00000000" w14:paraId="0000008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discussed, this feature was not in the original code. To add it, you would:</w:t>
      </w:r>
    </w:p>
    <w:p w:rsidR="00000000" w:rsidDel="00000000" w:rsidP="00000000" w:rsidRDefault="00000000" w:rsidRPr="00000000" w14:paraId="0000008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llm_eval_package/ui/manual_data_entry_view.py.</w:t>
      </w:r>
    </w:p>
    <w:p w:rsidR="00000000" w:rsidDel="00000000" w:rsidP="00000000" w:rsidRDefault="00000000" w:rsidRPr="00000000" w14:paraId="0000008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Streamlit input widgets (st.text_area, st.text_input) to collect query, llm_output, reference_answer, test_description, test_config for one or more rows.</w:t>
      </w:r>
    </w:p>
    <w:p w:rsidR="00000000" w:rsidDel="00000000" w:rsidP="00000000" w:rsidRDefault="00000000" w:rsidRPr="00000000" w14:paraId="0000008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st.button to "Add Row" to a st.session_state list of dictionaries.</w:t>
      </w:r>
    </w:p>
    <w:p w:rsidR="00000000" w:rsidDel="00000000" w:rsidP="00000000" w:rsidRDefault="00000000" w:rsidRPr="00000000" w14:paraId="0000008A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 "Download as CSV/JSON" and "Clear Data" buttons for the manually entered data.</w:t>
      </w:r>
    </w:p>
    <w:p w:rsidR="00000000" w:rsidDel="00000000" w:rsidP="00000000" w:rsidRDefault="00000000" w:rsidRPr="00000000" w14:paraId="0000008B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Integrate this view into streamlit_app.py using st.tabs or st.radio to switch between "Upload File" and "Manual Entry."</w:t>
      </w:r>
    </w:p>
    <w:p w:rsidR="00000000" w:rsidDel="00000000" w:rsidP="00000000" w:rsidRDefault="00000000" w:rsidRPr="00000000" w14:paraId="0000008C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the data from manual entry is correctly formatted into a pandas.DataFrame and passed to the DataLoader or directly to the Evaluator.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manual provides a solid foundation for understanding and working with your LLM Evaluation Tool.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